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AC5B" w14:textId="77777777" w:rsidR="00114C56" w:rsidRDefault="00114C56" w:rsidP="00114C56">
      <w:pPr>
        <w:jc w:val="center"/>
      </w:pPr>
      <w:r w:rsidRPr="00114C56">
        <w:rPr>
          <w:noProof/>
        </w:rPr>
        <w:drawing>
          <wp:inline distT="0" distB="0" distL="0" distR="0" wp14:anchorId="637C8C46" wp14:editId="3C1E366B">
            <wp:extent cx="1384300" cy="1550415"/>
            <wp:effectExtent l="0" t="0" r="6350" b="0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73" cy="15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D2D7" w14:textId="77777777"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MDMLG President</w:t>
      </w:r>
    </w:p>
    <w:p w14:paraId="031522EE" w14:textId="77777777"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Goals and Objectives</w:t>
      </w:r>
    </w:p>
    <w:p w14:paraId="5CE9BE00" w14:textId="4749F603" w:rsidR="00114C56" w:rsidRPr="00114C56" w:rsidRDefault="00114C56" w:rsidP="00114C56">
      <w:pPr>
        <w:jc w:val="center"/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202</w:t>
      </w:r>
      <w:r w:rsidR="00BB125F">
        <w:rPr>
          <w:b/>
          <w:sz w:val="28"/>
          <w:szCs w:val="28"/>
        </w:rPr>
        <w:t>4</w:t>
      </w:r>
      <w:r w:rsidRPr="00114C56">
        <w:rPr>
          <w:b/>
          <w:sz w:val="28"/>
          <w:szCs w:val="28"/>
        </w:rPr>
        <w:t>-202</w:t>
      </w:r>
      <w:r w:rsidR="00BB125F">
        <w:rPr>
          <w:b/>
          <w:sz w:val="28"/>
          <w:szCs w:val="28"/>
        </w:rPr>
        <w:t>5</w:t>
      </w:r>
    </w:p>
    <w:p w14:paraId="0E2AEB66" w14:textId="77777777" w:rsidR="00114C56" w:rsidRPr="001B324F" w:rsidRDefault="00114C56" w:rsidP="00114C56">
      <w:pPr>
        <w:rPr>
          <w:u w:val="single"/>
        </w:rPr>
      </w:pPr>
      <w:r w:rsidRPr="001B324F">
        <w:rPr>
          <w:u w:val="single"/>
        </w:rPr>
        <w:t>The MDMLG President is charged with the following functions:</w:t>
      </w:r>
    </w:p>
    <w:p w14:paraId="1F9559CF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preside at all meetings of MDMLG and its Executive Board</w:t>
      </w:r>
    </w:p>
    <w:p w14:paraId="3FA3250E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appoints special committees as necessary</w:t>
      </w:r>
    </w:p>
    <w:p w14:paraId="70D14F2B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perform all other duties described by the Bylaws and by MDMLG’s parliamentary authority</w:t>
      </w:r>
    </w:p>
    <w:p w14:paraId="28D71098" w14:textId="77777777" w:rsidR="001B324F" w:rsidRDefault="001B324F"/>
    <w:p w14:paraId="5DA46751" w14:textId="42AE6B6A" w:rsidR="00114C56" w:rsidRPr="001B324F" w:rsidRDefault="00114C56">
      <w:pPr>
        <w:rPr>
          <w:u w:val="single"/>
        </w:rPr>
      </w:pPr>
      <w:r w:rsidRPr="001B324F">
        <w:rPr>
          <w:u w:val="single"/>
        </w:rPr>
        <w:t xml:space="preserve">In addition to the official duties of the MDMLG President outlined in the </w:t>
      </w:r>
      <w:r w:rsidRPr="001B324F">
        <w:rPr>
          <w:i/>
          <w:u w:val="single"/>
        </w:rPr>
        <w:t>Bylaws</w:t>
      </w:r>
      <w:r w:rsidRPr="001B324F">
        <w:rPr>
          <w:u w:val="single"/>
        </w:rPr>
        <w:t xml:space="preserve"> and procedural document, I wish to address the following goals for 202</w:t>
      </w:r>
      <w:r w:rsidR="00D96E64">
        <w:rPr>
          <w:u w:val="single"/>
        </w:rPr>
        <w:t>4</w:t>
      </w:r>
      <w:r w:rsidRPr="001B324F">
        <w:rPr>
          <w:u w:val="single"/>
        </w:rPr>
        <w:t>-202</w:t>
      </w:r>
      <w:r w:rsidR="00D96E64">
        <w:rPr>
          <w:u w:val="single"/>
        </w:rPr>
        <w:t>5:</w:t>
      </w:r>
    </w:p>
    <w:p w14:paraId="25C942BA" w14:textId="77777777" w:rsidR="00D96E64" w:rsidRDefault="00D96E64" w:rsidP="00D96E64">
      <w:pPr>
        <w:pStyle w:val="ListParagraph"/>
        <w:numPr>
          <w:ilvl w:val="0"/>
          <w:numId w:val="3"/>
        </w:numPr>
      </w:pPr>
      <w:r>
        <w:t>Encourage the Executive Board members and Committee chairs to use the</w:t>
      </w:r>
      <w:r>
        <w:t xml:space="preserve"> Google Drive </w:t>
      </w:r>
      <w:r>
        <w:t xml:space="preserve">and Wiki as the official depositories for all association </w:t>
      </w:r>
      <w:proofErr w:type="gramStart"/>
      <w:r>
        <w:t>materials</w:t>
      </w:r>
      <w:proofErr w:type="gramEnd"/>
    </w:p>
    <w:p w14:paraId="17764506" w14:textId="31A34799" w:rsidR="00D96E64" w:rsidRDefault="00D96E64" w:rsidP="00D96E64">
      <w:pPr>
        <w:pStyle w:val="ListParagraph"/>
        <w:numPr>
          <w:ilvl w:val="0"/>
          <w:numId w:val="3"/>
        </w:numPr>
      </w:pPr>
      <w:r>
        <w:t xml:space="preserve">Resolve outstanding/missing reports from Executive Board positions on </w:t>
      </w:r>
      <w:proofErr w:type="gramStart"/>
      <w:r>
        <w:t>Wiki</w:t>
      </w:r>
      <w:proofErr w:type="gramEnd"/>
      <w:r>
        <w:t xml:space="preserve"> </w:t>
      </w:r>
    </w:p>
    <w:p w14:paraId="3B77CB98" w14:textId="77777777" w:rsidR="00D96E64" w:rsidRPr="008F5485" w:rsidRDefault="00D96E64" w:rsidP="00D96E64">
      <w:pPr>
        <w:pStyle w:val="ListParagraph"/>
        <w:numPr>
          <w:ilvl w:val="0"/>
          <w:numId w:val="3"/>
        </w:numPr>
      </w:pPr>
      <w:r w:rsidRPr="008F5485">
        <w:t xml:space="preserve">Encourage member participation in leadership roles particularly among new </w:t>
      </w:r>
      <w:proofErr w:type="gramStart"/>
      <w:r w:rsidRPr="008F5485">
        <w:t>members</w:t>
      </w:r>
      <w:proofErr w:type="gramEnd"/>
    </w:p>
    <w:p w14:paraId="071C6EF0" w14:textId="19906FAF" w:rsidR="00E81554" w:rsidRDefault="00D96E64" w:rsidP="008F5485">
      <w:pPr>
        <w:pStyle w:val="ListParagraph"/>
        <w:numPr>
          <w:ilvl w:val="0"/>
          <w:numId w:val="3"/>
        </w:numPr>
      </w:pPr>
      <w:r>
        <w:t>Further d</w:t>
      </w:r>
      <w:r w:rsidR="00E81554">
        <w:t xml:space="preserve">evelop </w:t>
      </w:r>
      <w:r w:rsidR="00E81554" w:rsidRPr="00E81554">
        <w:t xml:space="preserve">guidelines </w:t>
      </w:r>
      <w:r w:rsidR="00E81554">
        <w:t xml:space="preserve">and expectations </w:t>
      </w:r>
      <w:r w:rsidR="00E81554" w:rsidRPr="00E81554">
        <w:t>for the Student Representative position</w:t>
      </w:r>
    </w:p>
    <w:p w14:paraId="59536E88" w14:textId="77777777" w:rsidR="008F5485" w:rsidRDefault="008F5485" w:rsidP="008F5485">
      <w:pPr>
        <w:pStyle w:val="ListParagraph"/>
        <w:numPr>
          <w:ilvl w:val="0"/>
          <w:numId w:val="3"/>
        </w:numPr>
      </w:pPr>
      <w:r>
        <w:t xml:space="preserve">Evaluate the amount of the </w:t>
      </w:r>
      <w:r w:rsidRPr="008F5485">
        <w:rPr>
          <w:i/>
        </w:rPr>
        <w:t>Margaret Danowski Student Scholarship Award</w:t>
      </w:r>
      <w:r>
        <w:t xml:space="preserve"> against the financial health of the </w:t>
      </w:r>
      <w:proofErr w:type="gramStart"/>
      <w:r>
        <w:t>organization</w:t>
      </w:r>
      <w:proofErr w:type="gramEnd"/>
      <w:r>
        <w:t xml:space="preserve"> </w:t>
      </w:r>
    </w:p>
    <w:p w14:paraId="70C446F9" w14:textId="77777777" w:rsidR="008F5485" w:rsidRDefault="008F5485" w:rsidP="008F5485">
      <w:pPr>
        <w:pStyle w:val="ListParagraph"/>
        <w:numPr>
          <w:ilvl w:val="0"/>
          <w:numId w:val="3"/>
        </w:numPr>
      </w:pPr>
      <w:r w:rsidRPr="00E81554">
        <w:t xml:space="preserve">Continue to review and update the </w:t>
      </w:r>
      <w:r w:rsidRPr="008F5485">
        <w:rPr>
          <w:i/>
        </w:rPr>
        <w:t>Bylaws</w:t>
      </w:r>
      <w:r w:rsidRPr="00E81554">
        <w:t xml:space="preserve">, </w:t>
      </w:r>
      <w:r>
        <w:t xml:space="preserve">where </w:t>
      </w:r>
      <w:r w:rsidRPr="00E81554">
        <w:t>necessary, to reflect</w:t>
      </w:r>
      <w:r w:rsidR="001B324F">
        <w:t xml:space="preserve"> the</w:t>
      </w:r>
      <w:r w:rsidRPr="00E81554">
        <w:t xml:space="preserve"> changing dynamics of </w:t>
      </w:r>
      <w:proofErr w:type="gramStart"/>
      <w:r w:rsidRPr="00E81554">
        <w:t>MDMLG</w:t>
      </w:r>
      <w:proofErr w:type="gramEnd"/>
    </w:p>
    <w:p w14:paraId="54223BAB" w14:textId="4C925876" w:rsidR="00D96E64" w:rsidRDefault="00D96E64" w:rsidP="008F5485">
      <w:pPr>
        <w:pStyle w:val="ListParagraph"/>
        <w:numPr>
          <w:ilvl w:val="0"/>
          <w:numId w:val="3"/>
        </w:numPr>
      </w:pPr>
      <w:r>
        <w:t xml:space="preserve">Continue to update and refine the MDMLG webpage as </w:t>
      </w:r>
      <w:proofErr w:type="gramStart"/>
      <w:r>
        <w:t>needed</w:t>
      </w:r>
      <w:proofErr w:type="gramEnd"/>
    </w:p>
    <w:p w14:paraId="17DB44A3" w14:textId="77777777" w:rsidR="008F5485" w:rsidRDefault="008F5485" w:rsidP="008F5485">
      <w:pPr>
        <w:pStyle w:val="ListParagraph"/>
      </w:pPr>
    </w:p>
    <w:p w14:paraId="51E4D524" w14:textId="77777777" w:rsidR="00693479" w:rsidRDefault="00693479" w:rsidP="008F5485">
      <w:pPr>
        <w:pStyle w:val="ListParagraph"/>
      </w:pPr>
    </w:p>
    <w:p w14:paraId="52D19B32" w14:textId="77777777" w:rsidR="00114C56" w:rsidRDefault="008F5485">
      <w:r>
        <w:t xml:space="preserve">Respectfully submitted, </w:t>
      </w:r>
    </w:p>
    <w:p w14:paraId="4E3BB431" w14:textId="45A0BFEC" w:rsidR="008F5485" w:rsidRDefault="00D96E64">
      <w:r>
        <w:t>Steven J. Moore, President</w:t>
      </w:r>
    </w:p>
    <w:sectPr w:rsidR="008F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422"/>
    <w:multiLevelType w:val="hybridMultilevel"/>
    <w:tmpl w:val="92A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85A"/>
    <w:multiLevelType w:val="hybridMultilevel"/>
    <w:tmpl w:val="1D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760">
    <w:abstractNumId w:val="1"/>
  </w:num>
  <w:num w:numId="2" w16cid:durableId="1285771283">
    <w:abstractNumId w:val="1"/>
  </w:num>
  <w:num w:numId="3" w16cid:durableId="4793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56"/>
    <w:rsid w:val="00114C56"/>
    <w:rsid w:val="001B324F"/>
    <w:rsid w:val="00693479"/>
    <w:rsid w:val="008F5485"/>
    <w:rsid w:val="00A62AE3"/>
    <w:rsid w:val="00BB125F"/>
    <w:rsid w:val="00CF3612"/>
    <w:rsid w:val="00D96E64"/>
    <w:rsid w:val="00E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E76"/>
  <w15:chartTrackingRefBased/>
  <w15:docId w15:val="{E09629B2-68FF-4397-ADC7-D9470EB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Moore, Steven J.</cp:lastModifiedBy>
  <cp:revision>3</cp:revision>
  <cp:lastPrinted>2023-07-17T20:51:00Z</cp:lastPrinted>
  <dcterms:created xsi:type="dcterms:W3CDTF">2024-09-17T19:18:00Z</dcterms:created>
  <dcterms:modified xsi:type="dcterms:W3CDTF">2024-09-17T19:21:00Z</dcterms:modified>
</cp:coreProperties>
</file>